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7" w:lineRule="auto"/>
        <w:rPr>
          <w:rFonts w:ascii="宋体"/>
          <w:sz w:val="21"/>
        </w:rPr>
      </w:pPr>
    </w:p>
    <w:p>
      <w:pPr>
        <w:spacing w:line="338" w:lineRule="auto"/>
        <w:rPr>
          <w:rFonts w:ascii="宋体"/>
          <w:sz w:val="21"/>
        </w:rPr>
      </w:pPr>
    </w:p>
    <w:p>
      <w:pPr>
        <w:spacing w:before="104" w:line="184" w:lineRule="auto"/>
        <w:ind w:firstLine="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4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1</w:t>
      </w:r>
    </w:p>
    <w:p>
      <w:pPr>
        <w:spacing w:before="275" w:line="183" w:lineRule="auto"/>
        <w:ind w:firstLine="1839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5"/>
          <w:w w:val="99"/>
          <w:sz w:val="36"/>
          <w:szCs w:val="36"/>
        </w:rPr>
        <w:t>“智慧助老”专题典型工作案例申报表</w:t>
      </w:r>
    </w:p>
    <w:p/>
    <w:p>
      <w:pPr>
        <w:spacing w:line="158" w:lineRule="exact"/>
      </w:pPr>
    </w:p>
    <w:tbl>
      <w:tblPr>
        <w:tblStyle w:val="4"/>
        <w:tblW w:w="8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899"/>
        <w:gridCol w:w="1420"/>
        <w:gridCol w:w="2107"/>
        <w:gridCol w:w="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48" w:type="dxa"/>
            <w:vAlign w:val="top"/>
          </w:tcPr>
          <w:p>
            <w:pPr>
              <w:spacing w:before="219" w:line="185" w:lineRule="auto"/>
              <w:ind w:firstLine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案例名称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848" w:type="dxa"/>
            <w:vAlign w:val="top"/>
          </w:tcPr>
          <w:p>
            <w:pPr>
              <w:spacing w:before="187" w:line="185" w:lineRule="auto"/>
              <w:ind w:firstLine="4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申报单位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848" w:type="dxa"/>
            <w:vAlign w:val="top"/>
          </w:tcPr>
          <w:p>
            <w:pPr>
              <w:spacing w:before="182" w:line="185" w:lineRule="auto"/>
              <w:ind w:firstLine="5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pacing w:before="182" w:line="185" w:lineRule="auto"/>
              <w:ind w:firstLine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tcBorders>
              <w:righ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848" w:type="dxa"/>
            <w:vAlign w:val="top"/>
          </w:tcPr>
          <w:p>
            <w:pPr>
              <w:spacing w:before="184" w:line="185" w:lineRule="auto"/>
              <w:ind w:firstLine="5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pacing w:before="184" w:line="185" w:lineRule="auto"/>
              <w:ind w:firstLine="1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107" w:type="dxa"/>
            <w:tcBorders>
              <w:righ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1848" w:type="dxa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案例内容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spacing w:before="87" w:line="185" w:lineRule="auto"/>
              <w:ind w:firstLine="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主要围绕以下四方面内容：</w:t>
            </w:r>
          </w:p>
          <w:p>
            <w:pPr>
              <w:spacing w:before="81" w:line="199" w:lineRule="auto"/>
              <w:ind w:firstLine="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w w:val="91"/>
                <w:sz w:val="28"/>
                <w:szCs w:val="28"/>
              </w:rPr>
              <w:t>一、</w:t>
            </w:r>
            <w:r>
              <w:rPr>
                <w:rFonts w:ascii="仿宋" w:hAnsi="仿宋" w:eastAsia="仿宋" w:cs="仿宋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91"/>
                <w:sz w:val="28"/>
                <w:szCs w:val="28"/>
              </w:rPr>
              <w:t>案例简介：</w:t>
            </w:r>
            <w:r>
              <w:rPr>
                <w:rFonts w:ascii="仿宋" w:hAnsi="仿宋" w:eastAsia="仿宋" w:cs="仿宋"/>
                <w:spacing w:val="7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w w:val="91"/>
                <w:sz w:val="28"/>
                <w:szCs w:val="28"/>
              </w:rPr>
              <w:t>(200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w w:val="91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Times New Roman" w:cs="Times New Roman"/>
                <w:spacing w:val="-8"/>
                <w:w w:val="91"/>
                <w:sz w:val="28"/>
                <w:szCs w:val="28"/>
              </w:rPr>
              <w:t>)</w:t>
            </w:r>
            <w:r>
              <w:rPr>
                <w:rFonts w:ascii="仿宋" w:hAnsi="仿宋" w:eastAsia="仿宋" w:cs="仿宋"/>
                <w:spacing w:val="-8"/>
                <w:w w:val="91"/>
                <w:sz w:val="28"/>
                <w:szCs w:val="28"/>
              </w:rPr>
              <w:t>。</w:t>
            </w:r>
          </w:p>
          <w:p>
            <w:pPr>
              <w:spacing w:before="63" w:line="185" w:lineRule="auto"/>
              <w:ind w:firstLine="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二、实施背景、基本情况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字以内）。</w:t>
            </w:r>
          </w:p>
          <w:p>
            <w:pPr>
              <w:spacing w:before="81" w:line="185" w:lineRule="auto"/>
              <w:ind w:firstLine="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三、主要做法</w:t>
            </w:r>
            <w:r>
              <w:rPr>
                <w:rFonts w:ascii="仿宋" w:hAnsi="仿宋" w:eastAsia="仿宋" w:cs="仿宋"/>
                <w:spacing w:val="-92"/>
                <w:sz w:val="28"/>
                <w:szCs w:val="28"/>
              </w:rPr>
              <w:t>：（</w:t>
            </w:r>
            <w:r>
              <w:rPr>
                <w:rFonts w:ascii="仿宋" w:hAnsi="仿宋" w:eastAsia="仿宋" w:cs="仿宋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1500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字以内）。</w:t>
            </w:r>
          </w:p>
          <w:p>
            <w:pPr>
              <w:spacing w:before="82" w:line="185" w:lineRule="auto"/>
              <w:ind w:firstLine="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四、经验效果、推广运用</w:t>
            </w:r>
            <w:r>
              <w:rPr>
                <w:rFonts w:ascii="仿宋" w:hAnsi="仿宋" w:eastAsia="仿宋" w:cs="仿宋"/>
                <w:spacing w:val="-91"/>
                <w:sz w:val="28"/>
                <w:szCs w:val="28"/>
              </w:rPr>
              <w:t>：（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字以内）。</w:t>
            </w: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848" w:type="dxa"/>
            <w:vAlign w:val="top"/>
          </w:tcPr>
          <w:p>
            <w:pPr>
              <w:spacing w:line="424" w:lineRule="auto"/>
              <w:rPr>
                <w:rFonts w:ascii="宋体"/>
                <w:sz w:val="21"/>
              </w:rPr>
            </w:pPr>
          </w:p>
          <w:p>
            <w:pPr>
              <w:spacing w:before="91" w:line="239" w:lineRule="auto"/>
              <w:ind w:left="665" w:right="357" w:hanging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申报单位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spacing w:line="321" w:lineRule="auto"/>
              <w:rPr>
                <w:rFonts w:ascii="宋体"/>
                <w:sz w:val="21"/>
              </w:rPr>
            </w:pPr>
          </w:p>
          <w:p>
            <w:pPr>
              <w:spacing w:line="322" w:lineRule="auto"/>
              <w:rPr>
                <w:rFonts w:ascii="宋体"/>
                <w:sz w:val="21"/>
              </w:rPr>
            </w:pPr>
          </w:p>
          <w:p>
            <w:pPr>
              <w:spacing w:before="91" w:line="562" w:lineRule="exact"/>
              <w:ind w:firstLine="46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0"/>
                <w:sz w:val="28"/>
                <w:szCs w:val="28"/>
              </w:rPr>
              <w:t>（盖章）</w:t>
            </w:r>
          </w:p>
          <w:p>
            <w:pPr>
              <w:spacing w:line="204" w:lineRule="auto"/>
              <w:ind w:firstLine="4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spacing w:line="284" w:lineRule="auto"/>
              <w:rPr>
                <w:rFonts w:ascii="宋体"/>
                <w:sz w:val="21"/>
              </w:rPr>
            </w:pPr>
          </w:p>
          <w:p>
            <w:pPr>
              <w:spacing w:line="284" w:lineRule="auto"/>
              <w:rPr>
                <w:rFonts w:ascii="宋体"/>
                <w:sz w:val="21"/>
              </w:rPr>
            </w:pPr>
          </w:p>
          <w:p>
            <w:pPr>
              <w:spacing w:line="284" w:lineRule="auto"/>
              <w:rPr>
                <w:rFonts w:ascii="宋体"/>
                <w:sz w:val="21"/>
              </w:rPr>
            </w:pPr>
          </w:p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1848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91" w:line="239" w:lineRule="auto"/>
              <w:ind w:left="89" w:right="76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市（州）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教育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行政部门意见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line="274" w:lineRule="auto"/>
              <w:rPr>
                <w:rFonts w:ascii="宋体"/>
                <w:sz w:val="21"/>
              </w:rPr>
            </w:pPr>
          </w:p>
          <w:p>
            <w:pPr>
              <w:spacing w:before="91" w:line="369" w:lineRule="auto"/>
              <w:ind w:left="4814" w:right="359" w:hanging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（盖章）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848" w:type="dxa"/>
            <w:vAlign w:val="top"/>
          </w:tcPr>
          <w:p>
            <w:pPr>
              <w:spacing w:line="367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省级教育</w:t>
            </w:r>
          </w:p>
          <w:p>
            <w:pPr>
              <w:spacing w:before="81" w:line="185" w:lineRule="auto"/>
              <w:ind w:firstLine="3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</w:t>
            </w:r>
          </w:p>
          <w:p>
            <w:pPr>
              <w:spacing w:before="81" w:line="185" w:lineRule="auto"/>
              <w:ind w:firstLine="6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6426" w:type="dxa"/>
            <w:gridSpan w:val="3"/>
            <w:tcBorders>
              <w:right w:val="nil"/>
            </w:tcBorders>
            <w:vAlign w:val="top"/>
          </w:tcPr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91" w:line="277" w:lineRule="auto"/>
              <w:ind w:left="4814" w:right="359" w:hanging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（盖章）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w w:val="86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31" w:right="1418" w:bottom="1660" w:left="1536" w:header="0" w:footer="1468" w:gutter="0"/>
          <w:cols w:space="720" w:num="1"/>
        </w:sectPr>
      </w:pPr>
    </w:p>
    <w:p>
      <w:pPr>
        <w:spacing w:line="337" w:lineRule="auto"/>
        <w:rPr>
          <w:rFonts w:ascii="宋体"/>
          <w:sz w:val="21"/>
        </w:rPr>
      </w:pPr>
    </w:p>
    <w:p>
      <w:pPr>
        <w:spacing w:line="338" w:lineRule="auto"/>
        <w:rPr>
          <w:rFonts w:ascii="宋体"/>
          <w:sz w:val="21"/>
        </w:rPr>
      </w:pPr>
    </w:p>
    <w:p>
      <w:pPr>
        <w:spacing w:before="104" w:line="184" w:lineRule="auto"/>
        <w:ind w:firstLine="8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>
      <w:pPr>
        <w:spacing w:before="275" w:line="183" w:lineRule="auto"/>
        <w:ind w:firstLine="1395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2"/>
          <w:sz w:val="36"/>
          <w:szCs w:val="36"/>
        </w:rPr>
        <w:t>“智慧助老”专题典型教育培训项目申报表</w:t>
      </w:r>
    </w:p>
    <w:p/>
    <w:p>
      <w:pPr>
        <w:spacing w:line="158" w:lineRule="exact"/>
      </w:pPr>
    </w:p>
    <w:tbl>
      <w:tblPr>
        <w:tblStyle w:val="4"/>
        <w:tblW w:w="8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875"/>
        <w:gridCol w:w="2244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75" w:type="dxa"/>
            <w:vAlign w:val="top"/>
          </w:tcPr>
          <w:p>
            <w:pPr>
              <w:spacing w:before="135" w:line="185" w:lineRule="auto"/>
              <w:ind w:firstLine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75" w:type="dxa"/>
            <w:vAlign w:val="top"/>
          </w:tcPr>
          <w:p>
            <w:pPr>
              <w:spacing w:before="127" w:line="185" w:lineRule="auto"/>
              <w:ind w:firstLine="4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申报单位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75" w:type="dxa"/>
            <w:vAlign w:val="top"/>
          </w:tcPr>
          <w:p>
            <w:pPr>
              <w:spacing w:before="130" w:line="185" w:lineRule="auto"/>
              <w:ind w:firstLine="5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28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spacing w:before="130" w:line="185" w:lineRule="auto"/>
              <w:ind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75" w:type="dxa"/>
            <w:vAlign w:val="top"/>
          </w:tcPr>
          <w:p>
            <w:pPr>
              <w:spacing w:before="131" w:line="185" w:lineRule="auto"/>
              <w:ind w:firstLine="5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28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spacing w:before="131" w:line="185" w:lineRule="auto"/>
              <w:ind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75" w:type="dxa"/>
            <w:vAlign w:val="top"/>
          </w:tcPr>
          <w:p>
            <w:pPr>
              <w:spacing w:before="267" w:line="185" w:lineRule="auto"/>
              <w:ind w:firstLine="5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授课人</w:t>
            </w:r>
          </w:p>
        </w:tc>
        <w:tc>
          <w:tcPr>
            <w:tcW w:w="28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spacing w:before="87" w:line="185" w:lineRule="auto"/>
              <w:ind w:firstLine="4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单位及职务</w:t>
            </w:r>
          </w:p>
          <w:p>
            <w:pPr>
              <w:spacing w:before="81" w:line="185" w:lineRule="auto"/>
              <w:ind w:firstLine="5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（职称）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875" w:type="dxa"/>
            <w:vAlign w:val="top"/>
          </w:tcPr>
          <w:p>
            <w:pPr>
              <w:spacing w:before="134" w:line="185" w:lineRule="auto"/>
              <w:ind w:firstLine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培训期数</w:t>
            </w:r>
          </w:p>
        </w:tc>
        <w:tc>
          <w:tcPr>
            <w:tcW w:w="28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244" w:type="dxa"/>
            <w:vAlign w:val="top"/>
          </w:tcPr>
          <w:p>
            <w:pPr>
              <w:spacing w:before="134" w:line="185" w:lineRule="auto"/>
              <w:ind w:firstLine="5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培训人次</w:t>
            </w:r>
          </w:p>
        </w:tc>
        <w:tc>
          <w:tcPr>
            <w:tcW w:w="19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75" w:type="dxa"/>
            <w:vAlign w:val="top"/>
          </w:tcPr>
          <w:p>
            <w:pPr>
              <w:spacing w:line="318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培训内容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spacing w:before="89"/>
              <w:ind w:left="44" w:right="41" w:firstLine="4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包括方案设计、教学实施、项目管理、社会效益等维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度。开篇应有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字以内的培训项目简介，</w:t>
            </w:r>
            <w:r>
              <w:rPr>
                <w:rFonts w:ascii="仿宋" w:hAnsi="仿宋" w:eastAsia="仿宋" w:cs="仿宋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字数原则上控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制在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字以内。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75" w:type="dxa"/>
            <w:vAlign w:val="top"/>
          </w:tcPr>
          <w:p>
            <w:pPr>
              <w:spacing w:before="307" w:line="185" w:lineRule="auto"/>
              <w:ind w:firstLine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培训效果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875" w:type="dxa"/>
            <w:vAlign w:val="top"/>
          </w:tcPr>
          <w:p>
            <w:pPr>
              <w:spacing w:line="417" w:lineRule="auto"/>
              <w:rPr>
                <w:rFonts w:ascii="宋体"/>
                <w:sz w:val="21"/>
              </w:rPr>
            </w:pPr>
          </w:p>
          <w:p>
            <w:pPr>
              <w:spacing w:before="91" w:line="241" w:lineRule="auto"/>
              <w:ind w:left="680" w:right="370" w:hanging="2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申报单位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8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（盖章）</w:t>
            </w:r>
          </w:p>
          <w:p>
            <w:pPr>
              <w:spacing w:before="278" w:line="185" w:lineRule="auto"/>
              <w:ind w:firstLine="4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875" w:type="dxa"/>
            <w:vAlign w:val="top"/>
          </w:tcPr>
          <w:p>
            <w:pPr>
              <w:spacing w:line="421" w:lineRule="auto"/>
              <w:rPr>
                <w:rFonts w:ascii="宋体"/>
                <w:sz w:val="21"/>
              </w:rPr>
            </w:pPr>
          </w:p>
          <w:p>
            <w:pPr>
              <w:spacing w:before="91" w:line="239" w:lineRule="auto"/>
              <w:ind w:left="101" w:right="91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市（州）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教育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行政部门意见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spacing w:line="321" w:lineRule="auto"/>
              <w:rPr>
                <w:rFonts w:ascii="宋体"/>
                <w:sz w:val="21"/>
              </w:rPr>
            </w:pPr>
          </w:p>
          <w:p>
            <w:pPr>
              <w:spacing w:line="322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8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（盖章）</w:t>
            </w:r>
          </w:p>
          <w:p>
            <w:pPr>
              <w:spacing w:before="278" w:line="185" w:lineRule="auto"/>
              <w:ind w:firstLine="4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875" w:type="dxa"/>
            <w:vAlign w:val="top"/>
          </w:tcPr>
          <w:p>
            <w:pPr>
              <w:spacing w:line="421" w:lineRule="auto"/>
              <w:rPr>
                <w:rFonts w:ascii="宋体"/>
                <w:sz w:val="21"/>
              </w:rPr>
            </w:pPr>
          </w:p>
          <w:p>
            <w:pPr>
              <w:spacing w:before="91" w:line="239" w:lineRule="auto"/>
              <w:ind w:left="382" w:right="91" w:hanging="2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省级教育行政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部门意见</w:t>
            </w:r>
          </w:p>
        </w:tc>
        <w:tc>
          <w:tcPr>
            <w:tcW w:w="7066" w:type="dxa"/>
            <w:gridSpan w:val="3"/>
            <w:vAlign w:val="top"/>
          </w:tcPr>
          <w:p>
            <w:pPr>
              <w:spacing w:line="321" w:lineRule="auto"/>
              <w:rPr>
                <w:rFonts w:ascii="宋体"/>
                <w:sz w:val="21"/>
              </w:rPr>
            </w:pPr>
          </w:p>
          <w:p>
            <w:pPr>
              <w:spacing w:line="321" w:lineRule="auto"/>
              <w:rPr>
                <w:rFonts w:ascii="宋体"/>
                <w:sz w:val="21"/>
              </w:rPr>
            </w:pPr>
          </w:p>
          <w:p>
            <w:pPr>
              <w:spacing w:before="92" w:line="185" w:lineRule="auto"/>
              <w:ind w:firstLine="38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（盖章）</w:t>
            </w:r>
          </w:p>
          <w:p>
            <w:pPr>
              <w:spacing w:before="278" w:line="185" w:lineRule="auto"/>
              <w:ind w:firstLine="4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7" w:h="16839"/>
          <w:pgMar w:top="1431" w:right="1418" w:bottom="1662" w:left="1536" w:header="0" w:footer="1468" w:gutter="0"/>
          <w:cols w:space="720" w:num="1"/>
        </w:sectPr>
      </w:pPr>
    </w:p>
    <w:p>
      <w:pPr>
        <w:spacing w:line="337" w:lineRule="auto"/>
        <w:rPr>
          <w:rFonts w:ascii="宋体"/>
          <w:sz w:val="21"/>
        </w:rPr>
      </w:pPr>
    </w:p>
    <w:p>
      <w:pPr>
        <w:spacing w:line="338" w:lineRule="auto"/>
        <w:rPr>
          <w:rFonts w:ascii="宋体"/>
          <w:sz w:val="21"/>
        </w:rPr>
      </w:pPr>
    </w:p>
    <w:p>
      <w:pPr>
        <w:spacing w:before="104" w:line="184" w:lineRule="auto"/>
        <w:ind w:firstLine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3</w:t>
      </w:r>
    </w:p>
    <w:p>
      <w:pPr>
        <w:spacing w:before="258" w:line="220" w:lineRule="auto"/>
        <w:ind w:firstLine="168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“智慧助老”专题典型课程资源申报表</w:t>
      </w:r>
    </w:p>
    <w:p/>
    <w:p>
      <w:pPr>
        <w:spacing w:line="103" w:lineRule="exact"/>
      </w:pPr>
    </w:p>
    <w:tbl>
      <w:tblPr>
        <w:tblStyle w:val="4"/>
        <w:tblW w:w="88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929"/>
        <w:gridCol w:w="2082"/>
        <w:gridCol w:w="3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13" w:type="dxa"/>
            <w:vAlign w:val="top"/>
          </w:tcPr>
          <w:p>
            <w:pPr>
              <w:spacing w:before="142" w:line="185" w:lineRule="auto"/>
              <w:ind w:firstLine="3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课程名称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813" w:type="dxa"/>
            <w:vAlign w:val="top"/>
          </w:tcPr>
          <w:p>
            <w:pPr>
              <w:spacing w:before="219" w:line="241" w:lineRule="auto"/>
              <w:ind w:left="648" w:right="341" w:hanging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课程资源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类型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spacing w:before="39" w:line="185" w:lineRule="auto"/>
              <w:ind w:firstLine="29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inline distT="0" distB="0" distL="0" distR="0">
                  <wp:extent cx="128905" cy="13081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教材（读本）</w:t>
            </w:r>
          </w:p>
          <w:p>
            <w:pPr>
              <w:spacing w:before="81" w:line="199" w:lineRule="auto"/>
              <w:ind w:firstLine="29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inline distT="0" distB="0" distL="0" distR="0">
                  <wp:extent cx="128905" cy="13081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视频资源，</w:t>
            </w:r>
            <w:r>
              <w:rPr>
                <w:rFonts w:ascii="仿宋" w:hAnsi="仿宋" w:eastAsia="仿宋" w:cs="仿宋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视频时长</w:t>
            </w:r>
            <w:r>
              <w:rPr>
                <w:rFonts w:ascii="Times New Roman" w:hAnsi="Times New Roman" w:eastAsia="Times New Roman" w:cs="Times New Roman"/>
                <w:spacing w:val="-13"/>
                <w:sz w:val="28"/>
                <w:szCs w:val="28"/>
              </w:rPr>
              <w:t>______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分钟</w:t>
            </w:r>
          </w:p>
          <w:p>
            <w:pPr>
              <w:spacing w:before="61" w:line="185" w:lineRule="auto"/>
              <w:ind w:firstLine="29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inline distT="0" distB="0" distL="0" distR="0">
                  <wp:extent cx="128905" cy="13081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813" w:type="dxa"/>
            <w:vAlign w:val="top"/>
          </w:tcPr>
          <w:p>
            <w:pPr>
              <w:spacing w:line="274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申报单位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40" w:line="185" w:lineRule="auto"/>
              <w:ind w:firstLine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是否同意纳入</w:t>
            </w:r>
          </w:p>
          <w:p>
            <w:pPr>
              <w:spacing w:before="81" w:line="185" w:lineRule="auto"/>
              <w:ind w:firstLine="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全国老年教育课</w:t>
            </w:r>
          </w:p>
          <w:p>
            <w:pPr>
              <w:spacing w:before="81" w:line="185" w:lineRule="auto"/>
              <w:ind w:firstLine="2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程资源库共享</w:t>
            </w:r>
          </w:p>
        </w:tc>
        <w:tc>
          <w:tcPr>
            <w:tcW w:w="30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13" w:type="dxa"/>
            <w:vAlign w:val="top"/>
          </w:tcPr>
          <w:p>
            <w:pPr>
              <w:spacing w:before="141" w:line="185" w:lineRule="auto"/>
              <w:ind w:firstLine="5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141" w:line="185" w:lineRule="auto"/>
              <w:ind w:firstLine="4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13" w:type="dxa"/>
            <w:vAlign w:val="top"/>
          </w:tcPr>
          <w:p>
            <w:pPr>
              <w:spacing w:before="143" w:line="185" w:lineRule="auto"/>
              <w:ind w:firstLine="4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联系人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143" w:line="185" w:lineRule="auto"/>
              <w:ind w:firstLine="4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13" w:type="dxa"/>
            <w:vAlign w:val="top"/>
          </w:tcPr>
          <w:p>
            <w:pPr>
              <w:spacing w:before="139" w:line="185" w:lineRule="auto"/>
              <w:ind w:firstLine="3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核心成员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13" w:type="dxa"/>
            <w:vAlign w:val="top"/>
          </w:tcPr>
          <w:p>
            <w:pPr>
              <w:spacing w:before="157" w:line="185" w:lineRule="auto"/>
              <w:ind w:firstLine="3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曾获奖项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813" w:type="dxa"/>
            <w:vAlign w:val="top"/>
          </w:tcPr>
          <w:p>
            <w:pPr>
              <w:spacing w:line="357" w:lineRule="auto"/>
              <w:rPr>
                <w:rFonts w:ascii="宋体"/>
                <w:sz w:val="21"/>
              </w:rPr>
            </w:pPr>
          </w:p>
          <w:p>
            <w:pPr>
              <w:spacing w:before="92" w:line="185" w:lineRule="auto"/>
              <w:ind w:firstLine="7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课程主要内容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spacing w:before="135" w:line="239" w:lineRule="auto"/>
              <w:ind w:left="16" w:firstLine="5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包括课程设计、课程简介（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2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字以内）、授课人简介、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课程建设、课程管理、创新引领、推广应用等维度（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3000</w:t>
            </w:r>
            <w:r>
              <w:rPr>
                <w:rFonts w:ascii="Times New Roman" w:hAnsi="Times New Roman" w:eastAsia="Times New Roman" w:cs="Times New Roman"/>
                <w:w w:val="10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字以内）。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813" w:type="dxa"/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申报单位意见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5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before="81" w:line="185" w:lineRule="auto"/>
              <w:ind w:firstLine="3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813" w:type="dxa"/>
            <w:vAlign w:val="top"/>
          </w:tcPr>
          <w:p>
            <w:pPr>
              <w:spacing w:line="310" w:lineRule="auto"/>
              <w:rPr>
                <w:rFonts w:ascii="宋体"/>
                <w:sz w:val="21"/>
              </w:rPr>
            </w:pPr>
          </w:p>
          <w:p>
            <w:pPr>
              <w:spacing w:before="91" w:line="239" w:lineRule="auto"/>
              <w:ind w:left="75" w:right="61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市（州）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w w:val="99"/>
                <w:sz w:val="28"/>
                <w:szCs w:val="28"/>
              </w:rPr>
              <w:t>教育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行政部门意见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5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before="84" w:line="185" w:lineRule="auto"/>
              <w:ind w:firstLine="3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813" w:type="dxa"/>
            <w:vAlign w:val="top"/>
          </w:tcPr>
          <w:p>
            <w:pPr>
              <w:spacing w:line="327" w:lineRule="auto"/>
              <w:rPr>
                <w:rFonts w:ascii="宋体"/>
                <w:sz w:val="21"/>
              </w:rPr>
            </w:pPr>
          </w:p>
          <w:p>
            <w:pPr>
              <w:spacing w:before="92" w:line="239" w:lineRule="auto"/>
              <w:ind w:left="353" w:right="61" w:hanging="26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省级教育行政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部门意见</w:t>
            </w:r>
          </w:p>
        </w:tc>
        <w:tc>
          <w:tcPr>
            <w:tcW w:w="7056" w:type="dxa"/>
            <w:gridSpan w:val="3"/>
            <w:vAlign w:val="top"/>
          </w:tcPr>
          <w:p>
            <w:pPr>
              <w:spacing w:line="328" w:lineRule="auto"/>
              <w:rPr>
                <w:rFonts w:ascii="宋体"/>
                <w:sz w:val="21"/>
              </w:rPr>
            </w:pPr>
          </w:p>
          <w:p>
            <w:pPr>
              <w:spacing w:before="91" w:line="185" w:lineRule="auto"/>
              <w:ind w:firstLine="38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（盖章）</w:t>
            </w:r>
          </w:p>
          <w:p>
            <w:pPr>
              <w:spacing w:before="81" w:line="185" w:lineRule="auto"/>
              <w:ind w:firstLine="34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7" w:h="16839"/>
          <w:pgMar w:top="1431" w:right="1457" w:bottom="1662" w:left="1574" w:header="0" w:footer="1468" w:gutter="0"/>
          <w:cols w:space="720" w:num="1"/>
        </w:sect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before="104" w:line="184" w:lineRule="auto"/>
        <w:ind w:firstLine="2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4</w:t>
      </w:r>
    </w:p>
    <w:p>
      <w:pPr>
        <w:spacing w:before="275" w:line="183" w:lineRule="auto"/>
        <w:ind w:firstLine="1659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“智慧助老”专题典型工作案例汇总表</w:t>
      </w:r>
    </w:p>
    <w:p>
      <w:pPr>
        <w:spacing w:line="306" w:lineRule="auto"/>
        <w:rPr>
          <w:rFonts w:ascii="宋体"/>
          <w:sz w:val="21"/>
        </w:rPr>
      </w:pPr>
    </w:p>
    <w:p>
      <w:pPr>
        <w:spacing w:before="91" w:line="199" w:lineRule="auto"/>
        <w:ind w:firstLine="1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w w:val="95"/>
          <w:sz w:val="28"/>
          <w:szCs w:val="28"/>
        </w:rPr>
        <w:t>______</w:t>
      </w:r>
      <w:r>
        <w:rPr>
          <w:rFonts w:ascii="仿宋" w:hAnsi="仿宋" w:eastAsia="仿宋" w:cs="仿宋"/>
          <w:spacing w:val="-7"/>
          <w:w w:val="95"/>
          <w:sz w:val="28"/>
          <w:szCs w:val="28"/>
        </w:rPr>
        <w:t>市（州）教育局</w:t>
      </w:r>
      <w:r>
        <w:rPr>
          <w:rFonts w:ascii="Times New Roman" w:hAnsi="Times New Roman" w:eastAsia="Times New Roman" w:cs="Times New Roman"/>
          <w:spacing w:val="-7"/>
          <w:w w:val="95"/>
          <w:sz w:val="28"/>
          <w:szCs w:val="28"/>
        </w:rPr>
        <w:t>/</w:t>
      </w:r>
      <w:r>
        <w:rPr>
          <w:rFonts w:ascii="仿宋" w:hAnsi="仿宋" w:eastAsia="仿宋" w:cs="仿宋"/>
          <w:spacing w:val="-7"/>
          <w:w w:val="95"/>
          <w:sz w:val="28"/>
          <w:szCs w:val="28"/>
        </w:rPr>
        <w:t>高校（盖章）</w:t>
      </w:r>
      <w:r>
        <w:rPr>
          <w:rFonts w:ascii="仿宋" w:hAnsi="仿宋" w:eastAsia="仿宋" w:cs="仿宋"/>
          <w:spacing w:val="4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w w:val="95"/>
          <w:sz w:val="28"/>
          <w:szCs w:val="28"/>
        </w:rPr>
        <w:t>联系人：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5"/>
          <w:sz w:val="28"/>
          <w:szCs w:val="28"/>
        </w:rPr>
        <w:t>______</w:t>
      </w:r>
      <w:r>
        <w:rPr>
          <w:rFonts w:ascii="仿宋" w:hAnsi="仿宋" w:eastAsia="仿宋" w:cs="仿宋"/>
          <w:spacing w:val="-7"/>
          <w:w w:val="95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95"/>
          <w:sz w:val="28"/>
          <w:szCs w:val="28"/>
        </w:rPr>
        <w:t>______</w:t>
      </w:r>
    </w:p>
    <w:p/>
    <w:p>
      <w:pPr>
        <w:spacing w:line="104" w:lineRule="exact"/>
      </w:pPr>
    </w:p>
    <w:tbl>
      <w:tblPr>
        <w:tblStyle w:val="4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286"/>
        <w:gridCol w:w="1531"/>
        <w:gridCol w:w="1778"/>
        <w:gridCol w:w="1286"/>
        <w:gridCol w:w="993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1" w:type="dxa"/>
            <w:vAlign w:val="top"/>
          </w:tcPr>
          <w:p>
            <w:pPr>
              <w:spacing w:before="165" w:line="185" w:lineRule="auto"/>
              <w:ind w:firstLine="16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86" w:type="dxa"/>
            <w:vAlign w:val="top"/>
          </w:tcPr>
          <w:p>
            <w:pPr>
              <w:spacing w:before="165" w:line="185" w:lineRule="auto"/>
              <w:ind w:firstLine="168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1531" w:type="dxa"/>
            <w:vAlign w:val="top"/>
          </w:tcPr>
          <w:p>
            <w:pPr>
              <w:spacing w:before="165" w:line="185" w:lineRule="auto"/>
              <w:ind w:firstLine="17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案例负责人</w:t>
            </w:r>
          </w:p>
        </w:tc>
        <w:tc>
          <w:tcPr>
            <w:tcW w:w="1778" w:type="dxa"/>
            <w:vAlign w:val="top"/>
          </w:tcPr>
          <w:p>
            <w:pPr>
              <w:spacing w:before="165" w:line="185" w:lineRule="auto"/>
              <w:ind w:firstLine="17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提交材料清单</w:t>
            </w:r>
          </w:p>
        </w:tc>
        <w:tc>
          <w:tcPr>
            <w:tcW w:w="1286" w:type="dxa"/>
            <w:vAlign w:val="top"/>
          </w:tcPr>
          <w:p>
            <w:pPr>
              <w:spacing w:before="165" w:line="185" w:lineRule="auto"/>
              <w:ind w:firstLine="19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申报单位</w:t>
            </w:r>
          </w:p>
        </w:tc>
        <w:tc>
          <w:tcPr>
            <w:tcW w:w="993" w:type="dxa"/>
            <w:vAlign w:val="top"/>
          </w:tcPr>
          <w:p>
            <w:pPr>
              <w:spacing w:before="165" w:line="185" w:lineRule="auto"/>
              <w:ind w:firstLine="143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281" w:type="dxa"/>
            <w:vAlign w:val="top"/>
          </w:tcPr>
          <w:p>
            <w:pPr>
              <w:spacing w:before="165" w:line="185" w:lineRule="auto"/>
              <w:ind w:firstLine="165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1" w:type="dxa"/>
            <w:vAlign w:val="top"/>
          </w:tcPr>
          <w:p>
            <w:pPr>
              <w:spacing w:before="200" w:line="180" w:lineRule="auto"/>
              <w:ind w:firstLine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91" w:type="dxa"/>
            <w:vAlign w:val="top"/>
          </w:tcPr>
          <w:p>
            <w:pPr>
              <w:spacing w:before="201" w:line="180" w:lineRule="auto"/>
              <w:ind w:firstLine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1" w:type="dxa"/>
            <w:vAlign w:val="top"/>
          </w:tcPr>
          <w:p>
            <w:pPr>
              <w:spacing w:before="202" w:line="180" w:lineRule="auto"/>
              <w:ind w:firstLine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91" w:type="dxa"/>
            <w:vAlign w:val="top"/>
          </w:tcPr>
          <w:p>
            <w:pPr>
              <w:spacing w:before="202" w:line="180" w:lineRule="auto"/>
              <w:ind w:firstLine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1" w:type="dxa"/>
            <w:vAlign w:val="top"/>
          </w:tcPr>
          <w:p>
            <w:pPr>
              <w:spacing w:before="204" w:line="180" w:lineRule="auto"/>
              <w:ind w:firstLine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1" w:type="dxa"/>
            <w:vAlign w:val="top"/>
          </w:tcPr>
          <w:p>
            <w:pPr>
              <w:spacing w:before="203" w:line="180" w:lineRule="auto"/>
              <w:ind w:firstLine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91" w:type="dxa"/>
            <w:vAlign w:val="top"/>
          </w:tcPr>
          <w:p>
            <w:pPr>
              <w:spacing w:before="207" w:line="180" w:lineRule="auto"/>
              <w:ind w:firstLine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1" w:type="dxa"/>
            <w:vAlign w:val="top"/>
          </w:tcPr>
          <w:p>
            <w:pPr>
              <w:spacing w:before="317" w:line="144" w:lineRule="exact"/>
              <w:ind w:firstLine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8" w:type="default"/>
          <w:pgSz w:w="11907" w:h="16839"/>
          <w:pgMar w:top="1431" w:right="1358" w:bottom="1663" w:left="1596" w:header="0" w:footer="1468" w:gutter="0"/>
          <w:cols w:space="720" w:num="1"/>
        </w:sectPr>
      </w:pPr>
    </w:p>
    <w:p>
      <w:pPr>
        <w:spacing w:line="319" w:lineRule="auto"/>
        <w:rPr>
          <w:rFonts w:ascii="宋体"/>
          <w:sz w:val="21"/>
        </w:rPr>
      </w:pPr>
    </w:p>
    <w:p>
      <w:pPr>
        <w:spacing w:line="319" w:lineRule="auto"/>
        <w:rPr>
          <w:rFonts w:ascii="宋体"/>
          <w:sz w:val="21"/>
        </w:rPr>
      </w:pPr>
    </w:p>
    <w:p>
      <w:pPr>
        <w:spacing w:line="320" w:lineRule="auto"/>
        <w:rPr>
          <w:rFonts w:ascii="宋体"/>
          <w:sz w:val="21"/>
        </w:rPr>
      </w:pPr>
    </w:p>
    <w:p>
      <w:pPr>
        <w:spacing w:before="104" w:line="184" w:lineRule="auto"/>
        <w:ind w:firstLine="53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5</w:t>
      </w:r>
    </w:p>
    <w:p>
      <w:pPr>
        <w:spacing w:before="275" w:line="183" w:lineRule="auto"/>
        <w:ind w:firstLine="1845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2"/>
          <w:sz w:val="36"/>
          <w:szCs w:val="36"/>
        </w:rPr>
        <w:t>“智慧助老”专题典型教育培训项目汇总表</w:t>
      </w:r>
    </w:p>
    <w:p>
      <w:pPr>
        <w:spacing w:line="306" w:lineRule="auto"/>
        <w:rPr>
          <w:rFonts w:ascii="宋体"/>
          <w:sz w:val="21"/>
        </w:rPr>
      </w:pPr>
    </w:p>
    <w:p>
      <w:pPr>
        <w:spacing w:before="91" w:line="199" w:lineRule="auto"/>
        <w:ind w:firstLine="66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w w:val="93"/>
          <w:sz w:val="28"/>
          <w:szCs w:val="28"/>
        </w:rPr>
        <w:t>_____</w:t>
      </w:r>
      <w:r>
        <w:rPr>
          <w:rFonts w:ascii="仿宋" w:hAnsi="仿宋" w:eastAsia="仿宋" w:cs="仿宋"/>
          <w:spacing w:val="-7"/>
          <w:w w:val="93"/>
          <w:sz w:val="28"/>
          <w:szCs w:val="28"/>
        </w:rPr>
        <w:t>市（州）教育局</w:t>
      </w:r>
      <w:r>
        <w:rPr>
          <w:rFonts w:ascii="Times New Roman" w:hAnsi="Times New Roman" w:eastAsia="Times New Roman" w:cs="Times New Roman"/>
          <w:spacing w:val="-7"/>
          <w:w w:val="93"/>
          <w:sz w:val="28"/>
          <w:szCs w:val="28"/>
        </w:rPr>
        <w:t>/</w:t>
      </w:r>
      <w:r>
        <w:rPr>
          <w:rFonts w:ascii="仿宋" w:hAnsi="仿宋" w:eastAsia="仿宋" w:cs="仿宋"/>
          <w:spacing w:val="-7"/>
          <w:w w:val="93"/>
          <w:sz w:val="28"/>
          <w:szCs w:val="28"/>
        </w:rPr>
        <w:t>高校（盖章）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w w:val="93"/>
          <w:sz w:val="28"/>
          <w:szCs w:val="28"/>
        </w:rPr>
        <w:t>联系人：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3"/>
          <w:sz w:val="28"/>
          <w:szCs w:val="28"/>
        </w:rPr>
        <w:t>______</w:t>
      </w:r>
      <w:r>
        <w:rPr>
          <w:rFonts w:ascii="仿宋" w:hAnsi="仿宋" w:eastAsia="仿宋" w:cs="仿宋"/>
          <w:spacing w:val="-7"/>
          <w:w w:val="93"/>
          <w:sz w:val="28"/>
          <w:szCs w:val="28"/>
        </w:rPr>
        <w:t>联系电话：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w w:val="93"/>
          <w:sz w:val="28"/>
          <w:szCs w:val="28"/>
        </w:rPr>
        <w:t>__________</w:t>
      </w:r>
    </w:p>
    <w:p/>
    <w:p>
      <w:pPr>
        <w:spacing w:line="103" w:lineRule="exact"/>
        <w:rPr>
          <w:b/>
          <w:bCs/>
        </w:rPr>
      </w:pPr>
    </w:p>
    <w:tbl>
      <w:tblPr>
        <w:tblStyle w:val="4"/>
        <w:tblW w:w="9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701"/>
        <w:gridCol w:w="1147"/>
        <w:gridCol w:w="979"/>
        <w:gridCol w:w="1984"/>
        <w:gridCol w:w="1135"/>
        <w:gridCol w:w="1164"/>
        <w:gridCol w:w="11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57" w:line="180" w:lineRule="auto"/>
              <w:ind w:firstLine="151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b/>
                <w:bCs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top"/>
          </w:tcPr>
          <w:p>
            <w:pPr>
              <w:spacing w:before="307" w:line="185" w:lineRule="auto"/>
              <w:ind w:firstLine="374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147" w:type="dxa"/>
            <w:vAlign w:val="top"/>
          </w:tcPr>
          <w:p>
            <w:pPr>
              <w:spacing w:before="151"/>
              <w:ind w:left="221" w:right="212" w:firstLine="118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979" w:type="dxa"/>
            <w:vAlign w:val="top"/>
          </w:tcPr>
          <w:p>
            <w:pPr>
              <w:spacing w:before="151"/>
              <w:ind w:firstLine="255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培训</w:t>
            </w:r>
          </w:p>
          <w:p>
            <w:pPr>
              <w:spacing w:line="204" w:lineRule="auto"/>
              <w:ind w:firstLine="259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人数</w:t>
            </w:r>
          </w:p>
        </w:tc>
        <w:tc>
          <w:tcPr>
            <w:tcW w:w="1984" w:type="dxa"/>
            <w:vAlign w:val="top"/>
          </w:tcPr>
          <w:p>
            <w:pPr>
              <w:spacing w:before="307" w:line="185" w:lineRule="auto"/>
              <w:ind w:firstLine="275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提交材料清单</w:t>
            </w:r>
          </w:p>
        </w:tc>
        <w:tc>
          <w:tcPr>
            <w:tcW w:w="1135" w:type="dxa"/>
            <w:vAlign w:val="top"/>
          </w:tcPr>
          <w:p>
            <w:pPr>
              <w:spacing w:before="151"/>
              <w:ind w:firstLine="353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申报</w:t>
            </w:r>
          </w:p>
          <w:p>
            <w:pPr>
              <w:spacing w:line="204" w:lineRule="auto"/>
              <w:ind w:firstLine="34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164" w:type="dxa"/>
            <w:vAlign w:val="top"/>
          </w:tcPr>
          <w:p>
            <w:pPr>
              <w:spacing w:before="307" w:line="185" w:lineRule="auto"/>
              <w:ind w:firstLine="227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180" w:type="dxa"/>
            <w:vAlign w:val="top"/>
          </w:tcPr>
          <w:p>
            <w:pPr>
              <w:spacing w:before="151"/>
              <w:ind w:firstLine="355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联系</w:t>
            </w:r>
          </w:p>
          <w:p>
            <w:pPr>
              <w:spacing w:line="204" w:lineRule="auto"/>
              <w:ind w:firstLine="369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5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59" w:type="dxa"/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5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59" w:type="dxa"/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59" w:type="dxa"/>
            <w:vAlign w:val="top"/>
          </w:tcPr>
          <w:p>
            <w:pPr>
              <w:spacing w:line="246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59" w:type="dxa"/>
            <w:vAlign w:val="top"/>
          </w:tcPr>
          <w:p>
            <w:pPr>
              <w:spacing w:line="335" w:lineRule="auto"/>
              <w:rPr>
                <w:rFonts w:ascii="宋体"/>
                <w:sz w:val="21"/>
              </w:rPr>
            </w:pPr>
          </w:p>
          <w:p>
            <w:pPr>
              <w:spacing w:before="78" w:line="144" w:lineRule="exact"/>
              <w:ind w:firstLine="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9" w:type="default"/>
          <w:pgSz w:w="11907" w:h="16839"/>
          <w:pgMar w:top="1431" w:right="967" w:bottom="1663" w:left="1084" w:header="0" w:footer="1468" w:gutter="0"/>
          <w:cols w:space="720" w:num="1"/>
        </w:sectPr>
      </w:pPr>
    </w:p>
    <w:p>
      <w:pPr>
        <w:spacing w:line="337" w:lineRule="auto"/>
        <w:rPr>
          <w:rFonts w:ascii="宋体"/>
          <w:sz w:val="21"/>
        </w:rPr>
      </w:pPr>
      <w:bookmarkStart w:id="0" w:name="_GoBack"/>
      <w:bookmarkEnd w:id="0"/>
    </w:p>
    <w:p>
      <w:pPr>
        <w:spacing w:line="338" w:lineRule="auto"/>
        <w:rPr>
          <w:rFonts w:ascii="宋体"/>
          <w:sz w:val="21"/>
        </w:rPr>
      </w:pPr>
    </w:p>
    <w:p>
      <w:pPr>
        <w:spacing w:before="104" w:line="184" w:lineRule="auto"/>
        <w:ind w:firstLine="61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6</w:t>
      </w:r>
    </w:p>
    <w:p>
      <w:pPr>
        <w:spacing w:before="258" w:line="220" w:lineRule="auto"/>
        <w:ind w:firstLine="2255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“智慧助老”专题典型课程资源汇总表</w:t>
      </w:r>
    </w:p>
    <w:p>
      <w:pPr>
        <w:spacing w:line="257" w:lineRule="auto"/>
        <w:rPr>
          <w:rFonts w:ascii="宋体"/>
          <w:sz w:val="21"/>
        </w:rPr>
      </w:pPr>
    </w:p>
    <w:p>
      <w:pPr>
        <w:spacing w:before="92" w:line="199" w:lineRule="auto"/>
        <w:ind w:firstLine="74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w w:val="96"/>
          <w:sz w:val="28"/>
          <w:szCs w:val="28"/>
        </w:rPr>
        <w:t>______</w:t>
      </w:r>
      <w:r>
        <w:rPr>
          <w:rFonts w:ascii="仿宋" w:hAnsi="仿宋" w:eastAsia="仿宋" w:cs="仿宋"/>
          <w:spacing w:val="-7"/>
          <w:w w:val="96"/>
          <w:sz w:val="28"/>
          <w:szCs w:val="28"/>
        </w:rPr>
        <w:t>市（州）教育局</w:t>
      </w:r>
      <w:r>
        <w:rPr>
          <w:rFonts w:ascii="Times New Roman" w:hAnsi="Times New Roman" w:eastAsia="Times New Roman" w:cs="Times New Roman"/>
          <w:spacing w:val="-7"/>
          <w:w w:val="96"/>
          <w:sz w:val="28"/>
          <w:szCs w:val="28"/>
        </w:rPr>
        <w:t>/</w:t>
      </w:r>
      <w:r>
        <w:rPr>
          <w:rFonts w:ascii="仿宋" w:hAnsi="仿宋" w:eastAsia="仿宋" w:cs="仿宋"/>
          <w:spacing w:val="-7"/>
          <w:w w:val="96"/>
          <w:sz w:val="28"/>
          <w:szCs w:val="28"/>
        </w:rPr>
        <w:t>高校（盖章）</w:t>
      </w:r>
      <w:r>
        <w:rPr>
          <w:rFonts w:ascii="仿宋" w:hAnsi="仿宋" w:eastAsia="仿宋" w:cs="仿宋"/>
          <w:spacing w:val="74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w w:val="96"/>
          <w:sz w:val="28"/>
          <w:szCs w:val="28"/>
        </w:rPr>
        <w:t>联系人：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w w:val="96"/>
          <w:sz w:val="28"/>
          <w:szCs w:val="28"/>
        </w:rPr>
        <w:t>______</w:t>
      </w:r>
      <w:r>
        <w:rPr>
          <w:rFonts w:ascii="仿宋" w:hAnsi="仿宋" w:eastAsia="仿宋" w:cs="仿宋"/>
          <w:spacing w:val="-7"/>
          <w:w w:val="96"/>
          <w:sz w:val="28"/>
          <w:szCs w:val="28"/>
        </w:rPr>
        <w:t>联系电话</w:t>
      </w:r>
      <w:r>
        <w:rPr>
          <w:rFonts w:ascii="仿宋" w:hAnsi="仿宋" w:eastAsia="仿宋" w:cs="仿宋"/>
          <w:spacing w:val="-7"/>
          <w:w w:val="9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Times New Roman" w:hAnsi="Times New Roman" w:eastAsia="Times New Roman" w:cs="Times New Roman"/>
          <w:b/>
          <w:bCs/>
          <w:spacing w:val="-7"/>
          <w:w w:val="96"/>
          <w:sz w:val="28"/>
          <w:szCs w:val="28"/>
        </w:rPr>
        <w:t>______</w:t>
      </w:r>
    </w:p>
    <w:p/>
    <w:p>
      <w:pPr>
        <w:spacing w:line="103" w:lineRule="exact"/>
      </w:pPr>
    </w:p>
    <w:tbl>
      <w:tblPr>
        <w:tblStyle w:val="4"/>
        <w:tblW w:w="100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288"/>
        <w:gridCol w:w="1262"/>
        <w:gridCol w:w="967"/>
        <w:gridCol w:w="1245"/>
        <w:gridCol w:w="1301"/>
        <w:gridCol w:w="1363"/>
        <w:gridCol w:w="1067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59" w:type="dxa"/>
            <w:textDirection w:val="tbRlV"/>
            <w:vAlign w:val="top"/>
          </w:tcPr>
          <w:p>
            <w:pPr>
              <w:spacing w:before="160" w:line="180" w:lineRule="auto"/>
              <w:ind w:firstLine="151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b/>
                <w:bCs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8" w:type="dxa"/>
            <w:vAlign w:val="top"/>
          </w:tcPr>
          <w:p>
            <w:pPr>
              <w:spacing w:before="151"/>
              <w:ind w:firstLine="40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课程</w:t>
            </w:r>
          </w:p>
          <w:p>
            <w:pPr>
              <w:spacing w:line="204" w:lineRule="auto"/>
              <w:ind w:firstLine="41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262" w:type="dxa"/>
            <w:vAlign w:val="top"/>
          </w:tcPr>
          <w:p>
            <w:pPr>
              <w:spacing w:before="152"/>
              <w:ind w:left="279" w:right="209" w:hanging="63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牵头人/</w:t>
            </w:r>
            <w:r>
              <w:rPr>
                <w:rFonts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主讲人</w:t>
            </w:r>
          </w:p>
        </w:tc>
        <w:tc>
          <w:tcPr>
            <w:tcW w:w="967" w:type="dxa"/>
            <w:vAlign w:val="top"/>
          </w:tcPr>
          <w:p>
            <w:pPr>
              <w:spacing w:before="152"/>
              <w:ind w:left="373" w:right="122" w:hanging="23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资源类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型</w:t>
            </w:r>
          </w:p>
        </w:tc>
        <w:tc>
          <w:tcPr>
            <w:tcW w:w="1245" w:type="dxa"/>
            <w:vAlign w:val="top"/>
          </w:tcPr>
          <w:p>
            <w:pPr>
              <w:spacing w:before="152"/>
              <w:ind w:left="391" w:right="140" w:hanging="238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是否同意</w:t>
            </w:r>
            <w:r>
              <w:rPr>
                <w:rFonts w:ascii="黑体" w:hAnsi="黑体" w:eastAsia="黑体" w:cs="黑体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共享</w:t>
            </w:r>
          </w:p>
        </w:tc>
        <w:tc>
          <w:tcPr>
            <w:tcW w:w="1301" w:type="dxa"/>
            <w:vAlign w:val="top"/>
          </w:tcPr>
          <w:p>
            <w:pPr>
              <w:spacing w:before="152"/>
              <w:ind w:left="420" w:right="167" w:hanging="244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提交材料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清单</w:t>
            </w:r>
          </w:p>
        </w:tc>
        <w:tc>
          <w:tcPr>
            <w:tcW w:w="1363" w:type="dxa"/>
            <w:vAlign w:val="top"/>
          </w:tcPr>
          <w:p>
            <w:pPr>
              <w:spacing w:before="306" w:line="185" w:lineRule="auto"/>
              <w:ind w:firstLine="229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申报单位</w:t>
            </w:r>
          </w:p>
        </w:tc>
        <w:tc>
          <w:tcPr>
            <w:tcW w:w="1067" w:type="dxa"/>
            <w:vAlign w:val="top"/>
          </w:tcPr>
          <w:p>
            <w:pPr>
              <w:spacing w:before="306" w:line="185" w:lineRule="auto"/>
              <w:ind w:firstLine="18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964" w:type="dxa"/>
            <w:vAlign w:val="top"/>
          </w:tcPr>
          <w:p>
            <w:pPr>
              <w:spacing w:before="151"/>
              <w:ind w:firstLine="25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4"/>
                <w:szCs w:val="24"/>
              </w:rPr>
              <w:t>联系</w:t>
            </w:r>
          </w:p>
          <w:p>
            <w:pPr>
              <w:spacing w:line="204" w:lineRule="auto"/>
              <w:ind w:firstLine="264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5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59" w:type="dxa"/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69" w:line="180" w:lineRule="auto"/>
              <w:ind w:firstLine="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59" w:type="dxa"/>
            <w:vAlign w:val="top"/>
          </w:tcPr>
          <w:p>
            <w:pPr>
              <w:spacing w:before="348" w:line="180" w:lineRule="auto"/>
              <w:ind w:firstLine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59" w:type="dxa"/>
            <w:vAlign w:val="top"/>
          </w:tcPr>
          <w:p>
            <w:pPr>
              <w:spacing w:before="350" w:line="180" w:lineRule="auto"/>
              <w:ind w:firstLine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before="79" w:line="180" w:lineRule="auto"/>
              <w:ind w:firstLine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5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spacing w:before="78" w:line="180" w:lineRule="auto"/>
              <w:ind w:firstLine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59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78" w:line="171" w:lineRule="exact"/>
              <w:ind w:firstLine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…</w:t>
            </w:r>
          </w:p>
        </w:tc>
        <w:tc>
          <w:tcPr>
            <w:tcW w:w="128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0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6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264" w:lineRule="auto"/>
        <w:rPr>
          <w:rFonts w:ascii="宋体"/>
          <w:sz w:val="21"/>
        </w:rPr>
      </w:pPr>
    </w:p>
    <w:p>
      <w:pPr>
        <w:spacing w:line="264" w:lineRule="auto"/>
        <w:rPr>
          <w:rFonts w:ascii="宋体"/>
          <w:sz w:val="21"/>
        </w:rPr>
      </w:pPr>
    </w:p>
    <w:p>
      <w:pPr>
        <w:spacing w:line="264" w:lineRule="auto"/>
        <w:rPr>
          <w:rFonts w:ascii="宋体"/>
          <w:sz w:val="21"/>
        </w:rPr>
      </w:pPr>
    </w:p>
    <w:p>
      <w:pPr>
        <w:spacing w:line="264" w:lineRule="auto"/>
        <w:rPr>
          <w:rFonts w:ascii="宋体"/>
          <w:sz w:val="21"/>
        </w:rPr>
      </w:pPr>
    </w:p>
    <w:p>
      <w:pPr>
        <w:spacing w:line="264" w:lineRule="auto"/>
        <w:rPr>
          <w:rFonts w:ascii="宋体"/>
          <w:sz w:val="21"/>
        </w:rPr>
      </w:pPr>
    </w:p>
    <w:p>
      <w:pPr>
        <w:spacing w:line="265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line="256" w:lineRule="auto"/>
        <w:rPr>
          <w:rFonts w:ascii="宋体"/>
          <w:sz w:val="21"/>
        </w:rPr>
      </w:pPr>
    </w:p>
    <w:p>
      <w:pPr>
        <w:spacing w:before="92" w:line="180" w:lineRule="auto"/>
        <w:ind w:firstLine="9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12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sectPr>
      <w:footerReference r:id="rId10" w:type="default"/>
      <w:pgSz w:w="11907" w:h="16839"/>
      <w:pgMar w:top="1431" w:right="883" w:bottom="400" w:left="10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76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18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38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1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75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1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9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3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  <w:r>
      <w:rPr>
        <w:rFonts w:ascii="宋体" w:hAnsi="宋体" w:eastAsia="宋体" w:cs="宋体"/>
        <w:spacing w:val="3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10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9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  <w:r>
      <w:rPr>
        <w:rFonts w:ascii="宋体" w:hAnsi="宋体" w:eastAsia="宋体" w:cs="宋体"/>
        <w:spacing w:val="3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11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position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65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844</Words>
  <Characters>923</Characters>
  <TotalTime>1</TotalTime>
  <ScaleCrop>false</ScaleCrop>
  <LinksUpToDate>false</LinksUpToDate>
  <CharactersWithSpaces>1075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2022-03-22T16:56:00Z</dcterms:created>
  <dc:creator>shuibg</dc:creator>
  <cp:lastModifiedBy>繁华洛锦，染指流年</cp:lastModifiedBy>
  <dcterms:modified xsi:type="dcterms:W3CDTF">2022-03-24T09:58:55Z</dcterms:modified>
  <dc:title>四川省教育厅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2022-03-24T17:56:01Z</vt:filetime>
  </property>
  <property fmtid="{D5CDD505-2E9C-101B-9397-08002B2CF9AE}" pid="4" name="KSOProductBuildVer">
    <vt:lpwstr>2052-11.1.0.11365</vt:lpwstr>
  </property>
  <property fmtid="{D5CDD505-2E9C-101B-9397-08002B2CF9AE}" pid="5" name="ICV">
    <vt:lpwstr>DDC29FA34D6944D8848584FA486FDF60</vt:lpwstr>
  </property>
</Properties>
</file>